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Pr="00F1473E" w:rsidRDefault="00F1473E">
      <w:pPr>
        <w:rPr>
          <w:rFonts w:asciiTheme="minorHAnsi" w:hAnsiTheme="minorHAnsi"/>
          <w:sz w:val="28"/>
          <w:szCs w:val="28"/>
        </w:rPr>
      </w:pPr>
      <w:r w:rsidRPr="00F1473E">
        <w:rPr>
          <w:rFonts w:asciiTheme="minorHAnsi" w:hAnsiTheme="minorHAnsi"/>
          <w:sz w:val="28"/>
          <w:szCs w:val="28"/>
        </w:rPr>
        <w:t>Bill Of Rights</w:t>
      </w:r>
    </w:p>
    <w:p w:rsidR="00F1473E" w:rsidRDefault="00F1473E" w:rsidP="00F1473E">
      <w:pPr>
        <w:pStyle w:val="ListParagraph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F1473E">
        <w:rPr>
          <w:rFonts w:asciiTheme="minorHAnsi" w:hAnsiTheme="minorHAnsi"/>
          <w:sz w:val="28"/>
          <w:szCs w:val="28"/>
        </w:rPr>
        <w:t xml:space="preserve">Probable cause: </w:t>
      </w:r>
      <w:r>
        <w:rPr>
          <w:rFonts w:asciiTheme="minorHAnsi" w:hAnsiTheme="minorHAnsi"/>
          <w:sz w:val="28"/>
          <w:szCs w:val="28"/>
        </w:rPr>
        <w:t xml:space="preserve">situation in which a </w:t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</w:r>
      <w:r w:rsidR="006E2769">
        <w:rPr>
          <w:rFonts w:asciiTheme="minorHAnsi" w:hAnsiTheme="minorHAnsi"/>
          <w:sz w:val="28"/>
          <w:szCs w:val="28"/>
        </w:rPr>
        <w:softHyphen/>
        <w:t>_______________________________</w:t>
      </w:r>
      <w:r>
        <w:rPr>
          <w:rFonts w:asciiTheme="minorHAnsi" w:hAnsiTheme="minorHAnsi"/>
          <w:sz w:val="28"/>
          <w:szCs w:val="28"/>
        </w:rPr>
        <w:t>, viewing available information, would conclude that a crime has been committed and that the suspect committed it</w:t>
      </w:r>
    </w:p>
    <w:p w:rsidR="00F1473E" w:rsidRDefault="00F1473E" w:rsidP="00F1473E">
      <w:pPr>
        <w:pStyle w:val="ListParagraph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Patriot Act</w:t>
      </w:r>
    </w:p>
    <w:p w:rsidR="00F1473E" w:rsidRDefault="00F1473E" w:rsidP="00F1473E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Criminal Procedure (in general)</w:t>
      </w:r>
    </w:p>
    <w:p w:rsidR="00F1473E" w:rsidRDefault="00F1473E" w:rsidP="00F1473E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Steps that occur</w:t>
      </w:r>
    </w:p>
    <w:p w:rsidR="00F1473E" w:rsidRDefault="006E2769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</w:t>
      </w:r>
      <w:r w:rsidR="00F1473E">
        <w:rPr>
          <w:rFonts w:asciiTheme="minorHAnsi" w:hAnsiTheme="minorHAnsi"/>
          <w:sz w:val="28"/>
          <w:szCs w:val="28"/>
        </w:rPr>
        <w:t xml:space="preserve"> committed</w:t>
      </w:r>
    </w:p>
    <w:p w:rsidR="00F1473E" w:rsidRDefault="006E2769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</w:t>
      </w:r>
      <w:r w:rsidR="00F1473E">
        <w:rPr>
          <w:rFonts w:asciiTheme="minorHAnsi" w:hAnsiTheme="minorHAnsi"/>
          <w:sz w:val="28"/>
          <w:szCs w:val="28"/>
        </w:rPr>
        <w:t xml:space="preserve"> of crime</w:t>
      </w:r>
    </w:p>
    <w:p w:rsidR="00F1473E" w:rsidRDefault="00F1473E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Crime scene </w:t>
      </w:r>
      <w:r w:rsidR="006E2769">
        <w:rPr>
          <w:rFonts w:asciiTheme="minorHAnsi" w:hAnsiTheme="minorHAnsi"/>
          <w:sz w:val="28"/>
          <w:szCs w:val="28"/>
        </w:rPr>
        <w:t>_____________________</w:t>
      </w:r>
      <w:r>
        <w:rPr>
          <w:rFonts w:asciiTheme="minorHAnsi" w:hAnsiTheme="minorHAnsi"/>
          <w:sz w:val="28"/>
          <w:szCs w:val="28"/>
        </w:rPr>
        <w:t xml:space="preserve"> and </w:t>
      </w:r>
      <w:r w:rsidR="006E2769">
        <w:rPr>
          <w:rFonts w:asciiTheme="minorHAnsi" w:hAnsiTheme="minorHAnsi"/>
          <w:sz w:val="28"/>
          <w:szCs w:val="28"/>
        </w:rPr>
        <w:t>___________________________</w:t>
      </w:r>
    </w:p>
    <w:p w:rsidR="00F1473E" w:rsidRDefault="00F1473E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Police </w:t>
      </w:r>
      <w:r w:rsidR="006E2769">
        <w:rPr>
          <w:rFonts w:asciiTheme="minorHAnsi" w:hAnsiTheme="minorHAnsi"/>
          <w:sz w:val="28"/>
          <w:szCs w:val="28"/>
        </w:rPr>
        <w:t>_____________________</w:t>
      </w:r>
    </w:p>
    <w:p w:rsidR="00F1473E" w:rsidRDefault="006E2769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</w:t>
      </w:r>
      <w:r w:rsidR="00F1473E">
        <w:rPr>
          <w:rFonts w:asciiTheme="minorHAnsi" w:hAnsiTheme="minorHAnsi"/>
          <w:sz w:val="28"/>
          <w:szCs w:val="28"/>
        </w:rPr>
        <w:t xml:space="preserve"> collected</w:t>
      </w:r>
    </w:p>
    <w:p w:rsidR="00F1473E" w:rsidRDefault="00F1473E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Suspect </w:t>
      </w:r>
      <w:r w:rsidR="006E2769">
        <w:rPr>
          <w:rFonts w:asciiTheme="minorHAnsi" w:hAnsiTheme="minorHAnsi"/>
          <w:sz w:val="28"/>
          <w:szCs w:val="28"/>
        </w:rPr>
        <w:t>_________________________</w:t>
      </w:r>
    </w:p>
    <w:p w:rsidR="00F1473E" w:rsidRDefault="006E2769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</w:t>
      </w:r>
      <w:r w:rsidR="00F1473E">
        <w:rPr>
          <w:rFonts w:asciiTheme="minorHAnsi" w:hAnsiTheme="minorHAnsi"/>
          <w:sz w:val="28"/>
          <w:szCs w:val="28"/>
        </w:rPr>
        <w:t xml:space="preserve"> for prosecutor</w:t>
      </w:r>
    </w:p>
    <w:p w:rsidR="00F1473E" w:rsidRDefault="006E2769" w:rsidP="00F1473E">
      <w:pPr>
        <w:pStyle w:val="ListParagraph"/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</w:t>
      </w:r>
      <w:r w:rsidR="00F1473E">
        <w:rPr>
          <w:rFonts w:asciiTheme="minorHAnsi" w:hAnsiTheme="minorHAnsi"/>
          <w:sz w:val="28"/>
          <w:szCs w:val="28"/>
        </w:rPr>
        <w:t xml:space="preserve"> issued if the </w:t>
      </w:r>
      <w:r>
        <w:rPr>
          <w:rFonts w:asciiTheme="minorHAnsi" w:hAnsiTheme="minorHAnsi"/>
          <w:sz w:val="28"/>
          <w:szCs w:val="28"/>
        </w:rPr>
        <w:t>____________________</w:t>
      </w:r>
      <w:r w:rsidR="00F1473E">
        <w:rPr>
          <w:rFonts w:asciiTheme="minorHAnsi" w:hAnsiTheme="minorHAnsi"/>
          <w:sz w:val="28"/>
          <w:szCs w:val="28"/>
        </w:rPr>
        <w:t xml:space="preserve"> of a crime are present</w:t>
      </w:r>
    </w:p>
    <w:p w:rsidR="00F1473E" w:rsidRDefault="00F1473E" w:rsidP="00F1473E">
      <w:pPr>
        <w:pStyle w:val="ListParagraph"/>
        <w:numPr>
          <w:ilvl w:val="1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Elements of a crime</w:t>
      </w:r>
    </w:p>
    <w:p w:rsidR="00F1473E" w:rsidRDefault="00F1473E" w:rsidP="00F1473E">
      <w:pPr>
        <w:pStyle w:val="ListParagraph"/>
        <w:numPr>
          <w:ilvl w:val="2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The specific </w:t>
      </w:r>
      <w:r w:rsidR="006E2769">
        <w:rPr>
          <w:rFonts w:asciiTheme="minorHAnsi" w:hAnsiTheme="minorHAnsi"/>
          <w:sz w:val="28"/>
          <w:szCs w:val="28"/>
        </w:rPr>
        <w:t>_______________</w:t>
      </w:r>
      <w:r>
        <w:rPr>
          <w:rFonts w:asciiTheme="minorHAnsi" w:hAnsiTheme="minorHAnsi"/>
          <w:sz w:val="28"/>
          <w:szCs w:val="28"/>
        </w:rPr>
        <w:t xml:space="preserve"> or </w:t>
      </w:r>
      <w:r w:rsidR="006E2769">
        <w:rPr>
          <w:rFonts w:asciiTheme="minorHAnsi" w:hAnsiTheme="minorHAnsi"/>
          <w:sz w:val="28"/>
          <w:szCs w:val="28"/>
        </w:rPr>
        <w:t>_____________</w:t>
      </w:r>
      <w:r>
        <w:rPr>
          <w:rFonts w:asciiTheme="minorHAnsi" w:hAnsiTheme="minorHAnsi"/>
          <w:sz w:val="28"/>
          <w:szCs w:val="28"/>
        </w:rPr>
        <w:t>of a crime</w:t>
      </w:r>
    </w:p>
    <w:p w:rsidR="00F1473E" w:rsidRDefault="00F1473E" w:rsidP="00F1473E">
      <w:pPr>
        <w:pStyle w:val="ListParagraph"/>
        <w:numPr>
          <w:ilvl w:val="2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Involve: a) </w:t>
      </w:r>
      <w:r w:rsidR="006E2769">
        <w:rPr>
          <w:rFonts w:asciiTheme="minorHAnsi" w:hAnsiTheme="minorHAnsi"/>
          <w:sz w:val="28"/>
          <w:szCs w:val="28"/>
        </w:rPr>
        <w:t>___________________________</w:t>
      </w:r>
      <w:r>
        <w:rPr>
          <w:rFonts w:asciiTheme="minorHAnsi" w:hAnsiTheme="minorHAnsi"/>
          <w:sz w:val="28"/>
          <w:szCs w:val="28"/>
        </w:rPr>
        <w:t xml:space="preserve">, b) </w:t>
      </w:r>
      <w:r w:rsidR="006E2769">
        <w:rPr>
          <w:rFonts w:asciiTheme="minorHAnsi" w:hAnsiTheme="minorHAnsi"/>
          <w:sz w:val="28"/>
          <w:szCs w:val="28"/>
        </w:rPr>
        <w:t>______________</w:t>
      </w:r>
      <w:r>
        <w:rPr>
          <w:rFonts w:asciiTheme="minorHAnsi" w:hAnsiTheme="minorHAnsi"/>
          <w:sz w:val="28"/>
          <w:szCs w:val="28"/>
        </w:rPr>
        <w:t xml:space="preserve"> </w:t>
      </w:r>
      <w:r w:rsidR="006E2769">
        <w:rPr>
          <w:rFonts w:asciiTheme="minorHAnsi" w:hAnsiTheme="minorHAnsi"/>
          <w:sz w:val="28"/>
          <w:szCs w:val="28"/>
        </w:rPr>
        <w:t>_________________________</w:t>
      </w:r>
      <w:r>
        <w:rPr>
          <w:rFonts w:asciiTheme="minorHAnsi" w:hAnsiTheme="minorHAnsi"/>
          <w:sz w:val="28"/>
          <w:szCs w:val="28"/>
        </w:rPr>
        <w:t xml:space="preserve">, c) is there a timely relationship between </w:t>
      </w:r>
      <w:r w:rsidR="006E2769">
        <w:rPr>
          <w:rFonts w:asciiTheme="minorHAnsi" w:hAnsiTheme="minorHAnsi"/>
          <w:sz w:val="28"/>
          <w:szCs w:val="28"/>
        </w:rPr>
        <w:t>____________________________</w:t>
      </w:r>
    </w:p>
    <w:p w:rsidR="00F1473E" w:rsidRDefault="00F1473E" w:rsidP="00F1473E">
      <w:pPr>
        <w:pStyle w:val="ListParagraph"/>
        <w:numPr>
          <w:ilvl w:val="2"/>
          <w:numId w:val="3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Example: 1)</w:t>
      </w:r>
      <w:r w:rsidR="006E2769">
        <w:rPr>
          <w:rFonts w:asciiTheme="minorHAnsi" w:hAnsiTheme="minorHAnsi"/>
          <w:sz w:val="28"/>
          <w:szCs w:val="28"/>
        </w:rPr>
        <w:t>____________________</w:t>
      </w:r>
      <w:r>
        <w:rPr>
          <w:rFonts w:asciiTheme="minorHAnsi" w:hAnsiTheme="minorHAnsi"/>
          <w:sz w:val="28"/>
          <w:szCs w:val="28"/>
        </w:rPr>
        <w:t xml:space="preserve"> 2) </w:t>
      </w:r>
      <w:r w:rsidR="006E2769">
        <w:rPr>
          <w:rFonts w:asciiTheme="minorHAnsi" w:hAnsiTheme="minorHAnsi"/>
          <w:sz w:val="28"/>
          <w:szCs w:val="28"/>
        </w:rPr>
        <w:t>_____________________</w:t>
      </w:r>
      <w:r>
        <w:rPr>
          <w:rFonts w:asciiTheme="minorHAnsi" w:hAnsiTheme="minorHAnsi"/>
          <w:sz w:val="28"/>
          <w:szCs w:val="28"/>
        </w:rPr>
        <w:t xml:space="preserve"> 3) </w:t>
      </w:r>
      <w:r w:rsidR="006E2769">
        <w:rPr>
          <w:rFonts w:asciiTheme="minorHAnsi" w:hAnsiTheme="minorHAnsi"/>
          <w:sz w:val="28"/>
          <w:szCs w:val="28"/>
        </w:rPr>
        <w:t xml:space="preserve">___________________________ </w:t>
      </w:r>
      <w:r>
        <w:rPr>
          <w:rFonts w:asciiTheme="minorHAnsi" w:hAnsiTheme="minorHAnsi"/>
          <w:sz w:val="28"/>
          <w:szCs w:val="28"/>
        </w:rPr>
        <w:t xml:space="preserve"> 4) </w:t>
      </w:r>
      <w:r w:rsidR="006E2769">
        <w:rPr>
          <w:rFonts w:asciiTheme="minorHAnsi" w:hAnsiTheme="minorHAnsi"/>
          <w:sz w:val="28"/>
          <w:szCs w:val="28"/>
        </w:rPr>
        <w:t>______________________</w:t>
      </w:r>
      <w:r>
        <w:rPr>
          <w:rFonts w:asciiTheme="minorHAnsi" w:hAnsiTheme="minorHAnsi"/>
          <w:sz w:val="28"/>
          <w:szCs w:val="28"/>
        </w:rPr>
        <w:t xml:space="preserve"> 5) </w:t>
      </w:r>
      <w:r w:rsidR="006E2769">
        <w:rPr>
          <w:rFonts w:asciiTheme="minorHAnsi" w:hAnsiTheme="minorHAnsi"/>
          <w:sz w:val="28"/>
          <w:szCs w:val="28"/>
        </w:rPr>
        <w:t>___________________________</w:t>
      </w:r>
    </w:p>
    <w:p w:rsidR="00FA30C1" w:rsidRDefault="00FA30C1" w:rsidP="00FA30C1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Booking</w:t>
      </w:r>
    </w:p>
    <w:p w:rsidR="00FA30C1" w:rsidRPr="00FA30C1" w:rsidRDefault="00FA30C1" w:rsidP="00FA30C1">
      <w:pPr>
        <w:pStyle w:val="ListParagraph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FA30C1">
        <w:rPr>
          <w:rFonts w:asciiTheme="minorHAnsi" w:hAnsiTheme="minorHAnsi"/>
          <w:sz w:val="28"/>
          <w:szCs w:val="28"/>
        </w:rPr>
        <w:t>Follows arrest</w:t>
      </w:r>
    </w:p>
    <w:p w:rsidR="00FA30C1" w:rsidRPr="00FA30C1" w:rsidRDefault="00FA30C1" w:rsidP="00FA30C1">
      <w:pPr>
        <w:pStyle w:val="ListParagraph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FA30C1">
        <w:rPr>
          <w:rFonts w:asciiTheme="minorHAnsi" w:hAnsiTheme="minorHAnsi"/>
          <w:sz w:val="28"/>
          <w:szCs w:val="28"/>
        </w:rPr>
        <w:t xml:space="preserve">Police procedure that records </w:t>
      </w:r>
      <w:r w:rsidR="006E2769">
        <w:rPr>
          <w:rFonts w:asciiTheme="minorHAnsi" w:hAnsiTheme="minorHAnsi"/>
          <w:sz w:val="28"/>
          <w:szCs w:val="28"/>
        </w:rPr>
        <w:t>______________________</w:t>
      </w:r>
      <w:r w:rsidRPr="00FA30C1">
        <w:rPr>
          <w:rFonts w:asciiTheme="minorHAnsi" w:hAnsiTheme="minorHAnsi"/>
          <w:sz w:val="28"/>
          <w:szCs w:val="28"/>
        </w:rPr>
        <w:t xml:space="preserve"> about suspect, a </w:t>
      </w:r>
      <w:r w:rsidR="006E2769">
        <w:rPr>
          <w:rFonts w:asciiTheme="minorHAnsi" w:hAnsiTheme="minorHAnsi"/>
          <w:sz w:val="28"/>
          <w:szCs w:val="28"/>
        </w:rPr>
        <w:t>___________________</w:t>
      </w:r>
      <w:r w:rsidRPr="00FA30C1">
        <w:rPr>
          <w:rFonts w:asciiTheme="minorHAnsi" w:hAnsiTheme="minorHAnsi"/>
          <w:sz w:val="28"/>
          <w:szCs w:val="28"/>
        </w:rPr>
        <w:t xml:space="preserve">, and </w:t>
      </w:r>
      <w:r w:rsidR="006E2769">
        <w:rPr>
          <w:rFonts w:asciiTheme="minorHAnsi" w:hAnsiTheme="minorHAnsi"/>
          <w:sz w:val="28"/>
          <w:szCs w:val="28"/>
        </w:rPr>
        <w:t>_____________________________</w:t>
      </w:r>
    </w:p>
    <w:p w:rsidR="00FA30C1" w:rsidRPr="00FA30C1" w:rsidRDefault="00FA30C1" w:rsidP="00FA30C1">
      <w:pPr>
        <w:pStyle w:val="ListParagraph"/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FA30C1">
        <w:rPr>
          <w:rFonts w:asciiTheme="minorHAnsi" w:hAnsiTheme="minorHAnsi"/>
          <w:sz w:val="28"/>
          <w:szCs w:val="28"/>
        </w:rPr>
        <w:t>Sometimes a suspect may participate in a line-up</w:t>
      </w:r>
    </w:p>
    <w:p w:rsidR="00FA30C1" w:rsidRDefault="00FA30C1" w:rsidP="00FA30C1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 w:rsidRPr="00FA30C1">
        <w:rPr>
          <w:rFonts w:asciiTheme="minorHAnsi" w:hAnsiTheme="minorHAnsi"/>
          <w:i/>
          <w:sz w:val="28"/>
          <w:szCs w:val="28"/>
        </w:rPr>
        <w:t>Miranda</w:t>
      </w:r>
      <w:r w:rsidRPr="00FA30C1">
        <w:rPr>
          <w:rFonts w:asciiTheme="minorHAnsi" w:hAnsiTheme="minorHAnsi"/>
          <w:sz w:val="28"/>
          <w:szCs w:val="28"/>
        </w:rPr>
        <w:t xml:space="preserve"> rights, </w:t>
      </w:r>
      <w:r w:rsidRPr="00FA30C1">
        <w:rPr>
          <w:rFonts w:asciiTheme="minorHAnsi" w:hAnsiTheme="minorHAnsi"/>
          <w:i/>
          <w:sz w:val="28"/>
          <w:szCs w:val="28"/>
        </w:rPr>
        <w:t>Miranda v. Arizona</w:t>
      </w:r>
      <w:r w:rsidRPr="00FA30C1">
        <w:rPr>
          <w:rFonts w:asciiTheme="minorHAnsi" w:hAnsiTheme="minorHAnsi"/>
          <w:sz w:val="28"/>
          <w:szCs w:val="28"/>
        </w:rPr>
        <w:t>, 384 U.S. 436, 1966</w:t>
      </w:r>
    </w:p>
    <w:p w:rsidR="00FA30C1" w:rsidRDefault="00FA30C1" w:rsidP="00FA30C1">
      <w:pPr>
        <w:pStyle w:val="ListParagraph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Rights guaranteed by the </w:t>
      </w:r>
      <w:r w:rsidR="006E2769">
        <w:rPr>
          <w:rFonts w:asciiTheme="minorHAnsi" w:hAnsiTheme="minorHAnsi"/>
          <w:sz w:val="28"/>
          <w:szCs w:val="28"/>
        </w:rPr>
        <w:t>_________________________ that</w:t>
      </w:r>
      <w:r>
        <w:rPr>
          <w:rFonts w:asciiTheme="minorHAnsi" w:hAnsiTheme="minorHAnsi"/>
          <w:sz w:val="28"/>
          <w:szCs w:val="28"/>
        </w:rPr>
        <w:t xml:space="preserve"> the police must tell arrestees about</w:t>
      </w:r>
    </w:p>
    <w:p w:rsidR="00FA30C1" w:rsidRDefault="00FA30C1" w:rsidP="00FA30C1">
      <w:pPr>
        <w:pStyle w:val="ListParagraph"/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Must be given </w:t>
      </w:r>
      <w:r w:rsidR="006E2769">
        <w:rPr>
          <w:rFonts w:asciiTheme="minorHAnsi" w:hAnsiTheme="minorHAnsi"/>
          <w:sz w:val="28"/>
          <w:szCs w:val="28"/>
        </w:rPr>
        <w:t>_________________________________</w:t>
      </w:r>
      <w:r>
        <w:rPr>
          <w:rFonts w:asciiTheme="minorHAnsi" w:hAnsiTheme="minorHAnsi"/>
          <w:sz w:val="28"/>
          <w:szCs w:val="28"/>
        </w:rPr>
        <w:t xml:space="preserve"> of a suspect may begin</w:t>
      </w:r>
    </w:p>
    <w:p w:rsidR="00FA30C1" w:rsidRDefault="00FA30C1" w:rsidP="00FA30C1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proofErr w:type="spellStart"/>
      <w:r>
        <w:rPr>
          <w:rFonts w:asciiTheme="minorHAnsi" w:hAnsiTheme="minorHAnsi"/>
          <w:sz w:val="28"/>
          <w:szCs w:val="28"/>
        </w:rPr>
        <w:t>Arrainment</w:t>
      </w:r>
      <w:proofErr w:type="spellEnd"/>
    </w:p>
    <w:p w:rsidR="00FA30C1" w:rsidRDefault="00FA30C1" w:rsidP="00FA30C1">
      <w:pPr>
        <w:pStyle w:val="ListParagraph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Defendant is brought before the court to </w:t>
      </w:r>
      <w:r w:rsidR="006E2769">
        <w:rPr>
          <w:rFonts w:asciiTheme="minorHAnsi" w:hAnsiTheme="minorHAnsi"/>
          <w:sz w:val="28"/>
          <w:szCs w:val="28"/>
        </w:rPr>
        <w:t>______________________________</w:t>
      </w:r>
    </w:p>
    <w:p w:rsidR="00FA30C1" w:rsidRDefault="00FA30C1" w:rsidP="00FA30C1">
      <w:pPr>
        <w:pStyle w:val="ListParagraph"/>
        <w:numPr>
          <w:ilvl w:val="1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 xml:space="preserve">Pleas </w:t>
      </w:r>
    </w:p>
    <w:p w:rsidR="00FA30C1" w:rsidRDefault="006E2769" w:rsidP="00FA30C1">
      <w:pPr>
        <w:pStyle w:val="ListParagraph"/>
        <w:numPr>
          <w:ilvl w:val="2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</w:t>
      </w:r>
    </w:p>
    <w:p w:rsidR="00FA30C1" w:rsidRDefault="006E2769" w:rsidP="00FA30C1">
      <w:pPr>
        <w:pStyle w:val="ListParagraph"/>
        <w:numPr>
          <w:ilvl w:val="2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_________________________________</w:t>
      </w:r>
    </w:p>
    <w:p w:rsidR="00FA30C1" w:rsidRDefault="006E2769" w:rsidP="00FA30C1">
      <w:pPr>
        <w:pStyle w:val="ListParagraph"/>
        <w:numPr>
          <w:ilvl w:val="2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___________________________________________________</w:t>
      </w:r>
    </w:p>
    <w:p w:rsidR="00FA30C1" w:rsidRDefault="006E2769" w:rsidP="00FA30C1">
      <w:pPr>
        <w:pStyle w:val="ListParagraph"/>
        <w:numPr>
          <w:ilvl w:val="2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_____________________________________</w:t>
      </w:r>
    </w:p>
    <w:p w:rsidR="00FA30C1" w:rsidRDefault="006E2769" w:rsidP="00FA30C1">
      <w:pPr>
        <w:pStyle w:val="ListParagraph"/>
        <w:numPr>
          <w:ilvl w:val="2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_______________________</w:t>
      </w:r>
      <w:r w:rsidR="00FA30C1">
        <w:rPr>
          <w:rFonts w:asciiTheme="minorHAnsi" w:hAnsiTheme="minorHAnsi"/>
          <w:sz w:val="28"/>
          <w:szCs w:val="28"/>
        </w:rPr>
        <w:t xml:space="preserve"> (no contest): does not </w:t>
      </w:r>
      <w:r>
        <w:rPr>
          <w:rFonts w:asciiTheme="minorHAnsi" w:hAnsiTheme="minorHAnsi"/>
          <w:sz w:val="28"/>
          <w:szCs w:val="28"/>
        </w:rPr>
        <w:t>_________________________</w:t>
      </w:r>
      <w:r w:rsidR="00FA30C1">
        <w:rPr>
          <w:rFonts w:asciiTheme="minorHAnsi" w:hAnsiTheme="minorHAnsi"/>
          <w:sz w:val="28"/>
          <w:szCs w:val="28"/>
        </w:rPr>
        <w:t xml:space="preserve"> guilt but accepts punishment as though guilty</w:t>
      </w:r>
    </w:p>
    <w:p w:rsidR="00FA30C1" w:rsidRDefault="00FA30C1" w:rsidP="00FA30C1">
      <w:pPr>
        <w:pStyle w:val="ListParagraph"/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bail is usually determined at arraignment</w:t>
      </w:r>
    </w:p>
    <w:p w:rsidR="00FA30C1" w:rsidRPr="00FA30C1" w:rsidRDefault="006E2769" w:rsidP="00FA30C1">
      <w:pPr>
        <w:pStyle w:val="ListParagraph"/>
        <w:numPr>
          <w:ilvl w:val="1"/>
          <w:numId w:val="6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bail: money p</w:t>
      </w:r>
      <w:r w:rsidR="00FA30C1">
        <w:rPr>
          <w:rFonts w:asciiTheme="minorHAnsi" w:hAnsiTheme="minorHAnsi"/>
          <w:sz w:val="28"/>
          <w:szCs w:val="28"/>
        </w:rPr>
        <w:t xml:space="preserve">ut up to </w:t>
      </w:r>
      <w:r>
        <w:rPr>
          <w:rFonts w:asciiTheme="minorHAnsi" w:hAnsiTheme="minorHAnsi"/>
          <w:sz w:val="28"/>
          <w:szCs w:val="28"/>
        </w:rPr>
        <w:t>_______________________</w:t>
      </w:r>
      <w:r w:rsidR="00FA30C1">
        <w:rPr>
          <w:rFonts w:asciiTheme="minorHAnsi" w:hAnsiTheme="minorHAnsi"/>
          <w:sz w:val="28"/>
          <w:szCs w:val="28"/>
        </w:rPr>
        <w:t xml:space="preserve"> that the defendant will </w:t>
      </w:r>
      <w:r>
        <w:rPr>
          <w:rFonts w:asciiTheme="minorHAnsi" w:hAnsiTheme="minorHAnsi"/>
          <w:sz w:val="28"/>
          <w:szCs w:val="28"/>
        </w:rPr>
        <w:t>_______________________________</w:t>
      </w:r>
      <w:r w:rsidR="00FA30C1">
        <w:rPr>
          <w:rFonts w:asciiTheme="minorHAnsi" w:hAnsiTheme="minorHAnsi"/>
          <w:sz w:val="28"/>
          <w:szCs w:val="28"/>
        </w:rPr>
        <w:t xml:space="preserve"> as directed</w:t>
      </w:r>
    </w:p>
    <w:p w:rsidR="00FA30C1" w:rsidRDefault="00FA30C1" w:rsidP="00FA30C1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Preliminary, or evidentiary, hearing</w:t>
      </w:r>
    </w:p>
    <w:p w:rsidR="00FA30C1" w:rsidRDefault="00FA30C1" w:rsidP="00FA30C1">
      <w:pPr>
        <w:pStyle w:val="ListParagraph"/>
        <w:numPr>
          <w:ilvl w:val="0"/>
          <w:numId w:val="7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Used </w:t>
      </w:r>
      <w:r w:rsidR="0030541A">
        <w:rPr>
          <w:rFonts w:asciiTheme="minorHAnsi" w:hAnsiTheme="minorHAnsi"/>
          <w:sz w:val="28"/>
          <w:szCs w:val="28"/>
        </w:rPr>
        <w:t xml:space="preserve">in some states to determine whether the accused </w:t>
      </w:r>
      <w:r w:rsidR="006E2769">
        <w:rPr>
          <w:rFonts w:asciiTheme="minorHAnsi" w:hAnsiTheme="minorHAnsi"/>
          <w:sz w:val="28"/>
          <w:szCs w:val="28"/>
        </w:rPr>
        <w:t>_________________________________</w:t>
      </w:r>
    </w:p>
    <w:p w:rsidR="0030541A" w:rsidRDefault="0030541A" w:rsidP="00FA30C1">
      <w:pPr>
        <w:pStyle w:val="ListParagraph"/>
        <w:numPr>
          <w:ilvl w:val="0"/>
          <w:numId w:val="7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No </w:t>
      </w:r>
      <w:r w:rsidR="006E2769">
        <w:rPr>
          <w:rFonts w:asciiTheme="minorHAnsi" w:hAnsiTheme="minorHAnsi"/>
          <w:sz w:val="28"/>
          <w:szCs w:val="28"/>
        </w:rPr>
        <w:t>_______________</w:t>
      </w:r>
      <w:r>
        <w:rPr>
          <w:rFonts w:asciiTheme="minorHAnsi" w:hAnsiTheme="minorHAnsi"/>
          <w:sz w:val="28"/>
          <w:szCs w:val="28"/>
        </w:rPr>
        <w:t xml:space="preserve">, just a </w:t>
      </w:r>
      <w:r w:rsidR="006E2769">
        <w:rPr>
          <w:rFonts w:asciiTheme="minorHAnsi" w:hAnsiTheme="minorHAnsi"/>
          <w:sz w:val="28"/>
          <w:szCs w:val="28"/>
        </w:rPr>
        <w:t>______________________</w:t>
      </w:r>
    </w:p>
    <w:p w:rsidR="0030541A" w:rsidRDefault="006E2769" w:rsidP="00FA30C1">
      <w:pPr>
        <w:pStyle w:val="ListParagraph"/>
        <w:numPr>
          <w:ilvl w:val="0"/>
          <w:numId w:val="7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</w:t>
      </w:r>
      <w:r w:rsidR="0030541A">
        <w:rPr>
          <w:rFonts w:asciiTheme="minorHAnsi" w:hAnsiTheme="minorHAnsi"/>
          <w:sz w:val="28"/>
          <w:szCs w:val="28"/>
        </w:rPr>
        <w:t xml:space="preserve"> can be questioned and </w:t>
      </w:r>
      <w:r>
        <w:rPr>
          <w:rFonts w:asciiTheme="minorHAnsi" w:hAnsiTheme="minorHAnsi"/>
          <w:sz w:val="28"/>
          <w:szCs w:val="28"/>
        </w:rPr>
        <w:t>__________________</w:t>
      </w:r>
      <w:r w:rsidR="0030541A">
        <w:rPr>
          <w:rFonts w:asciiTheme="minorHAnsi" w:hAnsiTheme="minorHAnsi"/>
          <w:sz w:val="28"/>
          <w:szCs w:val="28"/>
        </w:rPr>
        <w:t xml:space="preserve"> examined</w:t>
      </w:r>
    </w:p>
    <w:p w:rsidR="0030541A" w:rsidRDefault="0030541A" w:rsidP="0030541A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Grand jury</w:t>
      </w:r>
    </w:p>
    <w:p w:rsidR="0030541A" w:rsidRDefault="0030541A" w:rsidP="0030541A">
      <w:pPr>
        <w:pStyle w:val="ListParagraph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In some states a </w:t>
      </w:r>
      <w:r w:rsidR="006E2769">
        <w:rPr>
          <w:rFonts w:asciiTheme="minorHAnsi" w:hAnsiTheme="minorHAnsi"/>
          <w:sz w:val="28"/>
          <w:szCs w:val="28"/>
        </w:rPr>
        <w:t>_________________</w:t>
      </w:r>
      <w:r>
        <w:rPr>
          <w:rFonts w:asciiTheme="minorHAnsi" w:hAnsiTheme="minorHAnsi"/>
          <w:sz w:val="28"/>
          <w:szCs w:val="28"/>
        </w:rPr>
        <w:t>is impaneled to determine whether the accused should stand trial</w:t>
      </w:r>
    </w:p>
    <w:p w:rsidR="0030541A" w:rsidRDefault="0030541A" w:rsidP="0030541A">
      <w:pPr>
        <w:pStyle w:val="ListParagraph"/>
        <w:numPr>
          <w:ilvl w:val="0"/>
          <w:numId w:val="8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The accused cannot </w:t>
      </w:r>
      <w:r w:rsidR="006E2769">
        <w:rPr>
          <w:rFonts w:asciiTheme="minorHAnsi" w:hAnsiTheme="minorHAnsi"/>
          <w:sz w:val="28"/>
          <w:szCs w:val="28"/>
        </w:rPr>
        <w:t>________________________</w:t>
      </w:r>
      <w:r>
        <w:rPr>
          <w:rFonts w:asciiTheme="minorHAnsi" w:hAnsiTheme="minorHAnsi"/>
          <w:sz w:val="28"/>
          <w:szCs w:val="28"/>
        </w:rPr>
        <w:t xml:space="preserve"> or </w:t>
      </w:r>
      <w:r w:rsidR="006E2769">
        <w:rPr>
          <w:rFonts w:asciiTheme="minorHAnsi" w:hAnsiTheme="minorHAnsi"/>
          <w:sz w:val="28"/>
          <w:szCs w:val="28"/>
        </w:rPr>
        <w:t>____________________________________</w:t>
      </w:r>
    </w:p>
    <w:p w:rsidR="0030541A" w:rsidRDefault="0030541A" w:rsidP="0030541A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Indict</w:t>
      </w:r>
    </w:p>
    <w:p w:rsidR="0030541A" w:rsidRDefault="006E2769" w:rsidP="0030541A">
      <w:pPr>
        <w:pStyle w:val="ListParagraph"/>
        <w:numPr>
          <w:ilvl w:val="0"/>
          <w:numId w:val="9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</w:t>
      </w:r>
      <w:r w:rsidR="0030541A">
        <w:rPr>
          <w:rFonts w:asciiTheme="minorHAnsi" w:hAnsiTheme="minorHAnsi"/>
          <w:sz w:val="28"/>
          <w:szCs w:val="28"/>
        </w:rPr>
        <w:t xml:space="preserve"> a person of a crime</w:t>
      </w:r>
    </w:p>
    <w:p w:rsidR="0030541A" w:rsidRDefault="0030541A" w:rsidP="0030541A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Plea Bargain</w:t>
      </w:r>
    </w:p>
    <w:p w:rsidR="0030541A" w:rsidRDefault="0030541A" w:rsidP="0030541A">
      <w:pPr>
        <w:pStyle w:val="ListParagraph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Agreement in which a defendant pleads </w:t>
      </w:r>
      <w:r w:rsidR="006E2769">
        <w:rPr>
          <w:rFonts w:asciiTheme="minorHAnsi" w:hAnsiTheme="minorHAnsi"/>
          <w:sz w:val="28"/>
          <w:szCs w:val="28"/>
        </w:rPr>
        <w:t>_______________________________</w:t>
      </w:r>
      <w:r>
        <w:rPr>
          <w:rFonts w:asciiTheme="minorHAnsi" w:hAnsiTheme="minorHAnsi"/>
          <w:sz w:val="28"/>
          <w:szCs w:val="28"/>
        </w:rPr>
        <w:t xml:space="preserve"> and in return the prosecutor drops more serious charges to </w:t>
      </w:r>
      <w:r w:rsidR="006E2769">
        <w:rPr>
          <w:rFonts w:asciiTheme="minorHAnsi" w:hAnsiTheme="minorHAnsi"/>
          <w:sz w:val="28"/>
          <w:szCs w:val="28"/>
        </w:rPr>
        <w:t>__________________________________________________</w:t>
      </w:r>
    </w:p>
    <w:p w:rsidR="0030541A" w:rsidRDefault="0030541A" w:rsidP="0030541A">
      <w:pPr>
        <w:pStyle w:val="ListParagraph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Can occur </w:t>
      </w:r>
      <w:r w:rsidR="006E2769">
        <w:rPr>
          <w:rFonts w:asciiTheme="minorHAnsi" w:hAnsiTheme="minorHAnsi"/>
          <w:sz w:val="28"/>
          <w:szCs w:val="28"/>
        </w:rPr>
        <w:t>______________________________</w:t>
      </w:r>
      <w:r>
        <w:rPr>
          <w:rFonts w:asciiTheme="minorHAnsi" w:hAnsiTheme="minorHAnsi"/>
          <w:sz w:val="28"/>
          <w:szCs w:val="28"/>
        </w:rPr>
        <w:t xml:space="preserve"> in the judicial process</w:t>
      </w:r>
    </w:p>
    <w:p w:rsidR="0030541A" w:rsidRPr="0030541A" w:rsidRDefault="0030541A" w:rsidP="0030541A">
      <w:pPr>
        <w:pStyle w:val="ListParagraph"/>
        <w:numPr>
          <w:ilvl w:val="0"/>
          <w:numId w:val="10"/>
        </w:num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About </w:t>
      </w:r>
      <w:r w:rsidR="006E2769">
        <w:rPr>
          <w:rFonts w:asciiTheme="minorHAnsi" w:hAnsiTheme="minorHAnsi"/>
          <w:sz w:val="28"/>
          <w:szCs w:val="28"/>
        </w:rPr>
        <w:t>_________________</w:t>
      </w:r>
      <w:bookmarkStart w:id="0" w:name="_GoBack"/>
      <w:bookmarkEnd w:id="0"/>
      <w:r>
        <w:rPr>
          <w:rFonts w:asciiTheme="minorHAnsi" w:hAnsiTheme="minorHAnsi"/>
          <w:sz w:val="28"/>
          <w:szCs w:val="28"/>
        </w:rPr>
        <w:t xml:space="preserve"> of cases are plea-bargained</w:t>
      </w:r>
    </w:p>
    <w:sectPr w:rsidR="0030541A" w:rsidRPr="0030541A" w:rsidSect="00F1473E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612E"/>
    <w:multiLevelType w:val="hybridMultilevel"/>
    <w:tmpl w:val="DEBED930"/>
    <w:lvl w:ilvl="0" w:tplc="846209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A410A78C">
      <w:start w:val="3"/>
      <w:numFmt w:val="lowerLetter"/>
      <w:lvlText w:val="%4)"/>
      <w:lvlJc w:val="left"/>
      <w:pPr>
        <w:ind w:left="3240" w:hanging="360"/>
      </w:pPr>
      <w:rPr>
        <w:rFonts w:hint="default"/>
        <w:i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580F7E"/>
    <w:multiLevelType w:val="hybridMultilevel"/>
    <w:tmpl w:val="25885662"/>
    <w:lvl w:ilvl="0" w:tplc="11DEED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D53D3"/>
    <w:multiLevelType w:val="hybridMultilevel"/>
    <w:tmpl w:val="60A4E042"/>
    <w:lvl w:ilvl="0" w:tplc="F0601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996F48"/>
    <w:multiLevelType w:val="hybridMultilevel"/>
    <w:tmpl w:val="312CC3E8"/>
    <w:lvl w:ilvl="0" w:tplc="14BA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B1A27"/>
    <w:multiLevelType w:val="hybridMultilevel"/>
    <w:tmpl w:val="CE82F44E"/>
    <w:lvl w:ilvl="0" w:tplc="1B481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F67EC"/>
    <w:multiLevelType w:val="hybridMultilevel"/>
    <w:tmpl w:val="D0D2A27C"/>
    <w:lvl w:ilvl="0" w:tplc="108E54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AC1A8D"/>
    <w:multiLevelType w:val="hybridMultilevel"/>
    <w:tmpl w:val="BE4E4C22"/>
    <w:lvl w:ilvl="0" w:tplc="3012B3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D44861"/>
    <w:multiLevelType w:val="hybridMultilevel"/>
    <w:tmpl w:val="D102BB6A"/>
    <w:lvl w:ilvl="0" w:tplc="BCD60B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EF383A"/>
    <w:multiLevelType w:val="hybridMultilevel"/>
    <w:tmpl w:val="EFEE11CA"/>
    <w:lvl w:ilvl="0" w:tplc="725E2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025C73"/>
    <w:multiLevelType w:val="hybridMultilevel"/>
    <w:tmpl w:val="C918374C"/>
    <w:lvl w:ilvl="0" w:tplc="B49AEE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3E"/>
    <w:rsid w:val="0030541A"/>
    <w:rsid w:val="00697104"/>
    <w:rsid w:val="006E2769"/>
    <w:rsid w:val="00F1473E"/>
    <w:rsid w:val="00FA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2</cp:revision>
  <cp:lastPrinted>2015-09-09T01:41:00Z</cp:lastPrinted>
  <dcterms:created xsi:type="dcterms:W3CDTF">2015-09-09T01:41:00Z</dcterms:created>
  <dcterms:modified xsi:type="dcterms:W3CDTF">2015-09-09T01:41:00Z</dcterms:modified>
</cp:coreProperties>
</file>